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7D4" w:rsidRPr="00FE77D4" w:rsidRDefault="00FE77D4" w:rsidP="00FE77D4">
      <w:pPr>
        <w:widowControl/>
        <w:shd w:val="clear" w:color="auto" w:fill="F3F8FE"/>
        <w:spacing w:line="299" w:lineRule="atLeast"/>
        <w:jc w:val="center"/>
        <w:outlineLvl w:val="0"/>
        <w:rPr>
          <w:rFonts w:ascii="宋体" w:eastAsia="宋体" w:hAnsi="宋体" w:cs="宋体"/>
          <w:b/>
          <w:bCs/>
          <w:color w:val="003366"/>
          <w:kern w:val="36"/>
          <w:sz w:val="33"/>
          <w:szCs w:val="33"/>
        </w:rPr>
      </w:pPr>
      <w:r w:rsidRPr="00FE77D4">
        <w:rPr>
          <w:rFonts w:ascii="宋体" w:eastAsia="宋体" w:hAnsi="宋体" w:cs="宋体" w:hint="eastAsia"/>
          <w:b/>
          <w:bCs/>
          <w:color w:val="003366"/>
          <w:kern w:val="36"/>
          <w:sz w:val="33"/>
          <w:szCs w:val="33"/>
        </w:rPr>
        <w:t>2015年成人高考高起点语文古诗练习题及答案(8)</w:t>
      </w:r>
    </w:p>
    <w:p w:rsidR="00FE77D4" w:rsidRPr="00FE77D4" w:rsidRDefault="00FE77D4" w:rsidP="00FE77D4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E77D4">
        <w:rPr>
          <w:rFonts w:ascii="宋体" w:eastAsia="宋体" w:hAnsi="宋体" w:cs="宋体" w:hint="eastAsia"/>
          <w:b/>
          <w:bCs/>
          <w:color w:val="333333"/>
          <w:kern w:val="0"/>
          <w:sz w:val="19"/>
        </w:rPr>
        <w:t>阅读下面这首诗，完成18～19题。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b/>
          <w:bCs/>
          <w:color w:val="333333"/>
          <w:kern w:val="0"/>
          <w:sz w:val="19"/>
        </w:rPr>
        <w:t xml:space="preserve">　　游山西村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 w:hint="eastAsia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b/>
          <w:bCs/>
          <w:color w:val="333333"/>
          <w:kern w:val="0"/>
          <w:sz w:val="19"/>
        </w:rPr>
        <w:t xml:space="preserve">　　陆游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 w:hint="eastAsia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 xml:space="preserve">　　莫笑农家腊酒浑，丰年留客足鸡豚。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 w:hint="eastAsia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 xml:space="preserve">　　山重水复疑无路，柳暗花明又一村。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 w:hint="eastAsia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 xml:space="preserve">　　箫鼓追随春社近，衣冠简朴古风存。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 w:hint="eastAsia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 xml:space="preserve">　　从今若许闲乘月，拄杖无时夜叩门。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 w:hint="eastAsia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 xml:space="preserve">　　【注】</w:t>
      </w:r>
      <w:proofErr w:type="gramStart"/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>豚</w:t>
      </w:r>
      <w:proofErr w:type="gramEnd"/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>(</w:t>
      </w:r>
      <w:proofErr w:type="spellStart"/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>tun</w:t>
      </w:r>
      <w:proofErr w:type="spellEnd"/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>)：猪。 春社：古代立春后祭祀土地神以祈求丰收的节日。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 w:hint="eastAsia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 xml:space="preserve">　　18.这首诗写乡村生活，表现出村民怎样的精神风貌?(4分)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 w:hint="eastAsia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 xml:space="preserve">　　答：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 w:hint="eastAsia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 xml:space="preserve">　　19.“山重水复”、“柳暗花明”，在诗中写了怎样的意境?今人又赋予了它们怎样的含义?(5分)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 w:hint="eastAsia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 xml:space="preserve">　　答：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 w:hint="eastAsia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b/>
          <w:bCs/>
          <w:color w:val="333333"/>
          <w:kern w:val="0"/>
          <w:sz w:val="19"/>
        </w:rPr>
        <w:t xml:space="preserve">　　答案：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 w:hint="eastAsia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 xml:space="preserve">　　18.(4分)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 w:hint="eastAsia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 xml:space="preserve">　　表现出村民淳厚、热情、古朴的精神风貌。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 w:hint="eastAsia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 xml:space="preserve">　　(意思对即可)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 w:hint="eastAsia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 xml:space="preserve">　　19.(5分)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 w:hint="eastAsia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 xml:space="preserve">　　写了山野的清幽美，村庄的环境美。(2分)</w:t>
      </w:r>
    </w:p>
    <w:p w:rsidR="00FE77D4" w:rsidRPr="00FE77D4" w:rsidRDefault="00FE77D4" w:rsidP="00FE77D4">
      <w:pPr>
        <w:widowControl/>
        <w:shd w:val="clear" w:color="auto" w:fill="F3F8FE"/>
        <w:spacing w:before="100" w:beforeAutospacing="1" w:after="100" w:afterAutospacing="1" w:line="340" w:lineRule="atLeast"/>
        <w:jc w:val="left"/>
        <w:rPr>
          <w:rFonts w:ascii="宋体" w:eastAsia="宋体" w:hAnsi="宋体" w:cs="宋体" w:hint="eastAsia"/>
          <w:color w:val="333333"/>
          <w:kern w:val="0"/>
          <w:sz w:val="19"/>
          <w:szCs w:val="19"/>
        </w:rPr>
      </w:pPr>
      <w:r w:rsidRPr="00FE77D4">
        <w:rPr>
          <w:rFonts w:ascii="宋体" w:eastAsia="宋体" w:hAnsi="宋体" w:cs="宋体" w:hint="eastAsia"/>
          <w:color w:val="333333"/>
          <w:kern w:val="0"/>
          <w:sz w:val="19"/>
          <w:szCs w:val="19"/>
        </w:rPr>
        <w:t xml:space="preserve">　　今天多用来比喻在困境中看到希望。(3分)</w:t>
      </w:r>
    </w:p>
    <w:p w:rsidR="00503D48" w:rsidRPr="00FE77D4" w:rsidRDefault="00503D48"/>
    <w:sectPr w:rsidR="00503D48" w:rsidRPr="00FE77D4" w:rsidSect="00503D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77D4"/>
    <w:rsid w:val="00503D48"/>
    <w:rsid w:val="00FE7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48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E77D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E77D4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FE77D4"/>
    <w:rPr>
      <w:b/>
      <w:bCs/>
    </w:rPr>
  </w:style>
  <w:style w:type="paragraph" w:styleId="a4">
    <w:name w:val="Normal (Web)"/>
    <w:basedOn w:val="a"/>
    <w:uiPriority w:val="99"/>
    <w:semiHidden/>
    <w:unhideWhenUsed/>
    <w:rsid w:val="00FE77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>WwW.YlmF.CoM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2015-07-10T07:12:00Z</dcterms:created>
  <dcterms:modified xsi:type="dcterms:W3CDTF">2015-07-10T07:12:00Z</dcterms:modified>
</cp:coreProperties>
</file>